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BE" w:rsidRPr="009419BE" w:rsidRDefault="009419BE" w:rsidP="009419BE">
      <w:pPr>
        <w:pStyle w:val="a3"/>
        <w:tabs>
          <w:tab w:val="left" w:pos="5954"/>
        </w:tabs>
        <w:ind w:left="6237"/>
        <w:jc w:val="both"/>
      </w:pPr>
      <w:r w:rsidRPr="009419BE">
        <w:t>УТВЕРЖДЕНО:</w:t>
      </w:r>
    </w:p>
    <w:p w:rsidR="009419BE" w:rsidRPr="009419BE" w:rsidRDefault="009419BE" w:rsidP="009419BE">
      <w:pPr>
        <w:pStyle w:val="a3"/>
        <w:tabs>
          <w:tab w:val="left" w:pos="5954"/>
        </w:tabs>
        <w:ind w:left="6237"/>
        <w:jc w:val="both"/>
      </w:pPr>
      <w:r w:rsidRPr="009419BE">
        <w:t>Приказом МАОУ «</w:t>
      </w:r>
      <w:proofErr w:type="gramStart"/>
      <w:r w:rsidRPr="009419BE">
        <w:t>Средняя</w:t>
      </w:r>
      <w:proofErr w:type="gramEnd"/>
      <w:r w:rsidRPr="009419BE">
        <w:t xml:space="preserve"> </w:t>
      </w:r>
    </w:p>
    <w:p w:rsidR="009419BE" w:rsidRPr="009419BE" w:rsidRDefault="009419BE" w:rsidP="009419BE">
      <w:pPr>
        <w:pStyle w:val="a3"/>
        <w:tabs>
          <w:tab w:val="left" w:pos="5954"/>
        </w:tabs>
        <w:ind w:left="6237"/>
        <w:jc w:val="both"/>
      </w:pPr>
      <w:r w:rsidRPr="009419BE">
        <w:t>общеобразовательная школа</w:t>
      </w:r>
    </w:p>
    <w:p w:rsidR="009419BE" w:rsidRDefault="009419BE" w:rsidP="009419BE">
      <w:pPr>
        <w:pStyle w:val="a3"/>
        <w:tabs>
          <w:tab w:val="left" w:pos="5954"/>
        </w:tabs>
        <w:ind w:left="6237"/>
        <w:jc w:val="both"/>
      </w:pPr>
      <w:r w:rsidRPr="009419BE">
        <w:t>№ 108» города Перми</w:t>
      </w:r>
    </w:p>
    <w:p w:rsidR="009419BE" w:rsidRPr="009419BE" w:rsidRDefault="009419BE" w:rsidP="009419BE">
      <w:pPr>
        <w:pStyle w:val="a3"/>
        <w:tabs>
          <w:tab w:val="left" w:pos="5954"/>
        </w:tabs>
        <w:ind w:left="6237"/>
        <w:jc w:val="both"/>
      </w:pPr>
      <w:r>
        <w:t xml:space="preserve">от </w:t>
      </w:r>
      <w:r w:rsidR="00D62A1A">
        <w:t>______________________</w:t>
      </w:r>
    </w:p>
    <w:p w:rsidR="004D6D21" w:rsidRPr="009419BE" w:rsidRDefault="009419BE" w:rsidP="009419BE">
      <w:pPr>
        <w:jc w:val="right"/>
        <w:rPr>
          <w:rFonts w:ascii="Times New Roman" w:hAnsi="Times New Roman" w:cs="Times New Roman"/>
          <w:sz w:val="24"/>
          <w:szCs w:val="24"/>
        </w:rPr>
      </w:pPr>
      <w:r w:rsidRPr="00941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19BE" w:rsidRPr="009419BE" w:rsidRDefault="009419BE" w:rsidP="00D62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9BE">
        <w:rPr>
          <w:rFonts w:ascii="Times New Roman" w:hAnsi="Times New Roman"/>
          <w:b/>
          <w:sz w:val="24"/>
          <w:szCs w:val="24"/>
        </w:rPr>
        <w:t>ПОЛОЖЕНИЕ</w:t>
      </w:r>
    </w:p>
    <w:p w:rsidR="009419BE" w:rsidRPr="009419BE" w:rsidRDefault="009419BE" w:rsidP="00D62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9BE">
        <w:rPr>
          <w:rFonts w:ascii="Times New Roman" w:hAnsi="Times New Roman"/>
          <w:b/>
          <w:sz w:val="24"/>
          <w:szCs w:val="24"/>
        </w:rPr>
        <w:t>об оценке результатов обучения и развития учащихся  первых классов МАОУ «Средняя общеобразовательная школа № 108»</w:t>
      </w:r>
      <w:r w:rsidRPr="009419BE">
        <w:rPr>
          <w:rFonts w:ascii="Times New Roman" w:hAnsi="Times New Roman"/>
          <w:b/>
          <w:sz w:val="24"/>
          <w:szCs w:val="24"/>
        </w:rPr>
        <w:br/>
      </w:r>
      <w:r w:rsidRPr="009419BE">
        <w:rPr>
          <w:rFonts w:ascii="Times New Roman" w:hAnsi="Times New Roman"/>
          <w:sz w:val="24"/>
          <w:szCs w:val="24"/>
        </w:rPr>
        <w:br/>
      </w:r>
      <w:r w:rsidRPr="009419BE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9419BE" w:rsidRPr="009419BE" w:rsidRDefault="009419BE" w:rsidP="009419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9BE">
        <w:rPr>
          <w:rFonts w:ascii="Times New Roman" w:hAnsi="Times New Roman"/>
          <w:sz w:val="24"/>
          <w:szCs w:val="24"/>
        </w:rPr>
        <w:t>1.1. Настоящее положение регламентирует порядок оценивания учебных достижений, уровня знаний и умений, навыков учащихся при текущем и итоговом контроле учащихся 1 класса и разработ</w:t>
      </w:r>
      <w:r w:rsidR="00D62A1A">
        <w:rPr>
          <w:rFonts w:ascii="Times New Roman" w:hAnsi="Times New Roman"/>
          <w:sz w:val="24"/>
          <w:szCs w:val="24"/>
        </w:rPr>
        <w:t>ано на основе:</w:t>
      </w:r>
      <w:r w:rsidR="00D62A1A">
        <w:rPr>
          <w:rFonts w:ascii="Times New Roman" w:hAnsi="Times New Roman"/>
          <w:sz w:val="24"/>
          <w:szCs w:val="24"/>
        </w:rPr>
        <w:br/>
        <w:t>- 273-ФЗ</w:t>
      </w:r>
      <w:r w:rsidRPr="009419BE">
        <w:rPr>
          <w:rFonts w:ascii="Times New Roman" w:hAnsi="Times New Roman"/>
          <w:sz w:val="24"/>
          <w:szCs w:val="24"/>
        </w:rPr>
        <w:t xml:space="preserve"> «Об образовании</w:t>
      </w:r>
      <w:r w:rsidR="00D62A1A">
        <w:rPr>
          <w:rFonts w:ascii="Times New Roman" w:hAnsi="Times New Roman"/>
          <w:sz w:val="24"/>
          <w:szCs w:val="24"/>
        </w:rPr>
        <w:t xml:space="preserve"> в РФ</w:t>
      </w:r>
      <w:r w:rsidRPr="009419BE">
        <w:rPr>
          <w:rFonts w:ascii="Times New Roman" w:hAnsi="Times New Roman"/>
          <w:sz w:val="24"/>
          <w:szCs w:val="24"/>
        </w:rPr>
        <w:t>»;</w:t>
      </w:r>
      <w:r w:rsidRPr="009419BE">
        <w:rPr>
          <w:rFonts w:ascii="Times New Roman" w:hAnsi="Times New Roman"/>
          <w:sz w:val="24"/>
          <w:szCs w:val="24"/>
        </w:rPr>
        <w:br/>
        <w:t>- Положения о порядке проведения промежуточной аттестации в переводных классах ОУ;</w:t>
      </w:r>
      <w:proofErr w:type="gramStart"/>
      <w:r w:rsidRPr="009419BE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9419BE">
        <w:rPr>
          <w:rFonts w:ascii="Times New Roman" w:hAnsi="Times New Roman"/>
          <w:sz w:val="24"/>
          <w:szCs w:val="24"/>
        </w:rPr>
        <w:t>Типового положения об общеобразовательном учреждении, утвержденного постановлением правительства РФ от 10.05.2001 г. № 196;</w:t>
      </w:r>
      <w:r w:rsidRPr="009419BE">
        <w:rPr>
          <w:rFonts w:ascii="Times New Roman" w:hAnsi="Times New Roman"/>
          <w:sz w:val="24"/>
          <w:szCs w:val="24"/>
        </w:rPr>
        <w:br/>
        <w:t xml:space="preserve">- Действующих нормативных требований по оценке знаний учащихся по отдельным учебным предметам и образовательным областям. </w:t>
      </w:r>
    </w:p>
    <w:p w:rsidR="009419BE" w:rsidRPr="009419BE" w:rsidRDefault="009419BE" w:rsidP="009419BE">
      <w:pPr>
        <w:rPr>
          <w:sz w:val="24"/>
          <w:szCs w:val="24"/>
        </w:rPr>
      </w:pPr>
      <w:r w:rsidRPr="009419BE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9419BE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</w:t>
      </w:r>
      <w:r w:rsidRPr="009419BE">
        <w:rPr>
          <w:rFonts w:ascii="Times New Roman" w:hAnsi="Times New Roman"/>
          <w:sz w:val="24"/>
          <w:szCs w:val="24"/>
        </w:rPr>
        <w:br/>
        <w:t>1.3. В первых классах начальной школы система контроля и оценки строится на содержательно-оценочной основе без использования отметок.</w:t>
      </w:r>
      <w:r w:rsidRPr="009419BE">
        <w:rPr>
          <w:rFonts w:ascii="Times New Roman" w:hAnsi="Times New Roman"/>
          <w:sz w:val="24"/>
          <w:szCs w:val="24"/>
        </w:rPr>
        <w:br/>
        <w:t xml:space="preserve">Содержательный контроль и оценка должны </w:t>
      </w:r>
      <w:proofErr w:type="gramStart"/>
      <w:r w:rsidRPr="009419BE">
        <w:rPr>
          <w:rFonts w:ascii="Times New Roman" w:hAnsi="Times New Roman"/>
          <w:sz w:val="24"/>
          <w:szCs w:val="24"/>
        </w:rPr>
        <w:t>отражать</w:t>
      </w:r>
      <w:proofErr w:type="gramEnd"/>
      <w:r w:rsidRPr="009419BE">
        <w:rPr>
          <w:rFonts w:ascii="Times New Roman" w:hAnsi="Times New Roman"/>
          <w:sz w:val="24"/>
          <w:szCs w:val="24"/>
        </w:rPr>
        <w:t xml:space="preserve"> прежде всего качественный результат процесса обучения, который определяется не только уровнем усвоения учеником знаний по предметам, но и уровнем его развития.</w:t>
      </w:r>
      <w:r w:rsidRPr="009419BE">
        <w:rPr>
          <w:rFonts w:ascii="Times New Roman" w:hAnsi="Times New Roman"/>
          <w:sz w:val="24"/>
          <w:szCs w:val="24"/>
        </w:rPr>
        <w:br/>
        <w:t xml:space="preserve">1.4. Основными принципами </w:t>
      </w:r>
      <w:proofErr w:type="spellStart"/>
      <w:r w:rsidRPr="009419BE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обучения являются:</w:t>
      </w:r>
      <w:r w:rsidRPr="009419BE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9419BE">
        <w:rPr>
          <w:rFonts w:ascii="Times New Roman" w:hAnsi="Times New Roman"/>
          <w:sz w:val="24"/>
          <w:szCs w:val="24"/>
        </w:rPr>
        <w:t>критериальность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- содержательный контроль и оценка строятся на </w:t>
      </w:r>
      <w:proofErr w:type="spellStart"/>
      <w:r w:rsidRPr="009419BE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9419BE">
        <w:rPr>
          <w:rFonts w:ascii="Times New Roman" w:hAnsi="Times New Roman"/>
          <w:sz w:val="24"/>
          <w:szCs w:val="24"/>
        </w:rPr>
        <w:t>, выработанной совместно с учащимися основе. Критерии должны быть однозначными и предельно четкими;</w:t>
      </w:r>
      <w:r w:rsidRPr="009419BE">
        <w:rPr>
          <w:rFonts w:ascii="Times New Roman" w:hAnsi="Times New Roman"/>
          <w:sz w:val="24"/>
          <w:szCs w:val="24"/>
        </w:rPr>
        <w:br/>
        <w:t xml:space="preserve">- приоритет самооценки - в учебном процессе наряду с использованием внешней оценки (оценка учителя; </w:t>
      </w:r>
      <w:proofErr w:type="spellStart"/>
      <w:r w:rsidRPr="009419BE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9419BE">
        <w:rPr>
          <w:rFonts w:ascii="Times New Roman" w:hAnsi="Times New Roman"/>
          <w:sz w:val="24"/>
          <w:szCs w:val="24"/>
        </w:rPr>
        <w:t>)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</w:t>
      </w:r>
      <w:r w:rsidRPr="009419BE">
        <w:rPr>
          <w:rFonts w:ascii="Times New Roman" w:hAnsi="Times New Roman"/>
          <w:sz w:val="24"/>
          <w:szCs w:val="24"/>
        </w:rPr>
        <w:br/>
        <w:t>Самооценка ученика должна предшествовать оценке учителя;</w:t>
      </w:r>
      <w:r w:rsidRPr="009419BE">
        <w:rPr>
          <w:rFonts w:ascii="Times New Roman" w:hAnsi="Times New Roman"/>
          <w:sz w:val="24"/>
          <w:szCs w:val="24"/>
        </w:rPr>
        <w:br/>
        <w:t>- непрерывность -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  <w:r w:rsidRPr="009419BE">
        <w:rPr>
          <w:rFonts w:ascii="Times New Roman" w:hAnsi="Times New Roman"/>
          <w:sz w:val="24"/>
          <w:szCs w:val="24"/>
        </w:rPr>
        <w:br/>
        <w:t>- гибкость и вариативность инструментария оценки - в учебном 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  <w:r w:rsidRPr="009419BE">
        <w:rPr>
          <w:rFonts w:ascii="Times New Roman" w:hAnsi="Times New Roman"/>
          <w:sz w:val="24"/>
          <w:szCs w:val="24"/>
        </w:rPr>
        <w:br/>
        <w:t xml:space="preserve">- сочетание качественной и количественной составляющих оценки 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9419BE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9419BE">
        <w:rPr>
          <w:rFonts w:ascii="Times New Roman" w:hAnsi="Times New Roman"/>
          <w:sz w:val="24"/>
          <w:szCs w:val="24"/>
        </w:rPr>
        <w:t>, умение работать в группе, отношение к предмету, уровень прилагаемых усилий, индивидуальный стиль мышления и т.д.</w:t>
      </w:r>
      <w:r w:rsidRPr="009419BE">
        <w:rPr>
          <w:rFonts w:ascii="Times New Roman" w:hAnsi="Times New Roman"/>
          <w:sz w:val="24"/>
          <w:szCs w:val="24"/>
        </w:rPr>
        <w:br/>
      </w:r>
      <w:proofErr w:type="gramStart"/>
      <w:r w:rsidRPr="009419BE">
        <w:rPr>
          <w:rFonts w:ascii="Times New Roman" w:hAnsi="Times New Roman"/>
          <w:sz w:val="24"/>
          <w:szCs w:val="24"/>
        </w:rPr>
        <w:t>Количественная</w:t>
      </w:r>
      <w:proofErr w:type="gramEnd"/>
      <w:r w:rsidRPr="009419BE">
        <w:rPr>
          <w:rFonts w:ascii="Times New Roman" w:hAnsi="Times New Roman"/>
          <w:sz w:val="24"/>
          <w:szCs w:val="24"/>
        </w:rPr>
        <w:t xml:space="preserve"> позволяет выстраивать шкалу индивидуальных приращений учащихся, </w:t>
      </w:r>
      <w:r w:rsidRPr="009419BE">
        <w:rPr>
          <w:rFonts w:ascii="Times New Roman" w:hAnsi="Times New Roman"/>
          <w:sz w:val="24"/>
          <w:szCs w:val="24"/>
        </w:rPr>
        <w:lastRenderedPageBreak/>
        <w:t>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</w:t>
      </w:r>
      <w:r w:rsidRPr="009419BE">
        <w:rPr>
          <w:rFonts w:ascii="Times New Roman" w:hAnsi="Times New Roman"/>
          <w:sz w:val="24"/>
          <w:szCs w:val="24"/>
        </w:rPr>
        <w:br/>
        <w:t>развития каждого ученика с учетом его индивидуальных особенностей;</w:t>
      </w:r>
      <w:r w:rsidRPr="009419BE">
        <w:rPr>
          <w:rFonts w:ascii="Times New Roman" w:hAnsi="Times New Roman"/>
          <w:sz w:val="24"/>
          <w:szCs w:val="24"/>
        </w:rPr>
        <w:br/>
        <w:t>- естественность процесса контроля и оценки - контроль и оценка 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  <w:r w:rsidRPr="009419BE">
        <w:rPr>
          <w:rFonts w:ascii="Times New Roman" w:hAnsi="Times New Roman"/>
          <w:sz w:val="24"/>
          <w:szCs w:val="24"/>
        </w:rPr>
        <w:br/>
        <w:t xml:space="preserve">1.5. </w:t>
      </w:r>
      <w:proofErr w:type="gramStart"/>
      <w:r w:rsidRPr="009419BE">
        <w:rPr>
          <w:rFonts w:ascii="Times New Roman" w:hAnsi="Times New Roman"/>
          <w:sz w:val="24"/>
          <w:szCs w:val="24"/>
        </w:rPr>
        <w:t>Основные виды контроля можно определить по их месту в процессе обучения:</w:t>
      </w:r>
      <w:r w:rsidRPr="009419BE">
        <w:rPr>
          <w:rFonts w:ascii="Times New Roman" w:hAnsi="Times New Roman"/>
          <w:sz w:val="24"/>
          <w:szCs w:val="24"/>
        </w:rPr>
        <w:br/>
        <w:t xml:space="preserve">- предварительный контроль, позволяющий определить исходный уровень </w:t>
      </w:r>
      <w:proofErr w:type="spellStart"/>
      <w:r w:rsidRPr="009419B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и развития учащихся;</w:t>
      </w:r>
      <w:r w:rsidRPr="009419BE">
        <w:rPr>
          <w:rFonts w:ascii="Times New Roman" w:hAnsi="Times New Roman"/>
          <w:sz w:val="24"/>
          <w:szCs w:val="24"/>
        </w:rPr>
        <w:br/>
        <w:t>- текущий контроль, позволяющий определять уровень развития учащихся и степень их продвижения в освоении программного материала,</w:t>
      </w:r>
      <w:r w:rsidRPr="009419BE">
        <w:rPr>
          <w:rFonts w:ascii="Times New Roman" w:hAnsi="Times New Roman"/>
          <w:sz w:val="24"/>
          <w:szCs w:val="24"/>
        </w:rPr>
        <w:br/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9419B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основных компонентов учебной деятельности школьников;</w:t>
      </w:r>
      <w:proofErr w:type="gramEnd"/>
      <w:r w:rsidRPr="009419BE">
        <w:rPr>
          <w:rFonts w:ascii="Times New Roman" w:hAnsi="Times New Roman"/>
          <w:sz w:val="24"/>
          <w:szCs w:val="24"/>
        </w:rPr>
        <w:br/>
        <w:t>по содержанию:</w:t>
      </w:r>
      <w:r w:rsidRPr="009419BE">
        <w:rPr>
          <w:rFonts w:ascii="Times New Roman" w:hAnsi="Times New Roman"/>
          <w:sz w:val="24"/>
          <w:szCs w:val="24"/>
        </w:rPr>
        <w:br/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действия,</w:t>
      </w:r>
      <w:r w:rsidRPr="009419BE">
        <w:rPr>
          <w:rFonts w:ascii="Times New Roman" w:hAnsi="Times New Roman"/>
          <w:sz w:val="24"/>
          <w:szCs w:val="24"/>
        </w:rPr>
        <w:br/>
        <w:t>- пооперационный контроль, управляющий правильностью, полнотой и последовательностью выполнения операций, входящих в состав действия,</w:t>
      </w:r>
      <w:r w:rsidRPr="009419BE">
        <w:rPr>
          <w:rFonts w:ascii="Times New Roman" w:hAnsi="Times New Roman"/>
          <w:sz w:val="24"/>
          <w:szCs w:val="24"/>
        </w:rPr>
        <w:br/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  <w:r w:rsidRPr="009419BE">
        <w:rPr>
          <w:rFonts w:ascii="Times New Roman" w:hAnsi="Times New Roman"/>
          <w:sz w:val="24"/>
          <w:szCs w:val="24"/>
        </w:rPr>
        <w:br/>
        <w:t>по субъектам контрольно-оценочной деятельности:</w:t>
      </w:r>
      <w:r w:rsidRPr="009419BE">
        <w:rPr>
          <w:rFonts w:ascii="Times New Roman" w:hAnsi="Times New Roman"/>
          <w:sz w:val="24"/>
          <w:szCs w:val="24"/>
        </w:rPr>
        <w:br/>
        <w:t xml:space="preserve">- внешний контроль, осуществляемый педагогом или одноклассниками (взаимоконтроль и </w:t>
      </w:r>
      <w:proofErr w:type="spellStart"/>
      <w:r w:rsidRPr="009419BE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9419BE">
        <w:rPr>
          <w:rFonts w:ascii="Times New Roman" w:hAnsi="Times New Roman"/>
          <w:sz w:val="24"/>
          <w:szCs w:val="24"/>
        </w:rPr>
        <w:t>),</w:t>
      </w:r>
      <w:r w:rsidRPr="009419BE">
        <w:rPr>
          <w:rFonts w:ascii="Times New Roman" w:hAnsi="Times New Roman"/>
          <w:sz w:val="24"/>
          <w:szCs w:val="24"/>
        </w:rPr>
        <w:br/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  <w:r w:rsidRPr="009419BE">
        <w:rPr>
          <w:rFonts w:ascii="Times New Roman" w:hAnsi="Times New Roman"/>
          <w:sz w:val="24"/>
          <w:szCs w:val="24"/>
        </w:rPr>
        <w:br/>
        <w:t>1.6. 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  <w:r w:rsidRPr="009419BE">
        <w:rPr>
          <w:rFonts w:ascii="Times New Roman" w:hAnsi="Times New Roman"/>
          <w:sz w:val="24"/>
          <w:szCs w:val="24"/>
        </w:rPr>
        <w:br/>
        <w:t xml:space="preserve">Конечная цель </w:t>
      </w:r>
      <w:proofErr w:type="spellStart"/>
      <w:r w:rsidRPr="009419BE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  <w:r w:rsidRPr="009419BE">
        <w:rPr>
          <w:rFonts w:ascii="Times New Roman" w:hAnsi="Times New Roman"/>
          <w:sz w:val="24"/>
          <w:szCs w:val="24"/>
        </w:rPr>
        <w:br/>
      </w:r>
      <w:r w:rsidRPr="009419BE">
        <w:rPr>
          <w:rFonts w:ascii="Times New Roman" w:hAnsi="Times New Roman"/>
          <w:b/>
          <w:sz w:val="24"/>
          <w:szCs w:val="24"/>
        </w:rPr>
        <w:t>2. Контроль и оценка уровня развития учащихся.</w:t>
      </w:r>
      <w:r w:rsidRPr="009419BE">
        <w:rPr>
          <w:rFonts w:ascii="Times New Roman" w:hAnsi="Times New Roman"/>
          <w:sz w:val="24"/>
          <w:szCs w:val="24"/>
        </w:rPr>
        <w:br/>
        <w:t xml:space="preserve">2.1. </w:t>
      </w:r>
      <w:proofErr w:type="gramStart"/>
      <w:r w:rsidRPr="009419BE">
        <w:rPr>
          <w:rFonts w:ascii="Times New Roman" w:hAnsi="Times New Roman"/>
          <w:sz w:val="24"/>
          <w:szCs w:val="24"/>
        </w:rPr>
        <w:t>Содержательный контроль и оценка учащихся должны быть направлены на выявление индивидуальной динамики развития школьников (от начала учебного года к концу, от года к году) с учетом индивидуальных особенностей и личных успехов учащихся за текущий и предыдущий периоды.</w:t>
      </w:r>
      <w:r w:rsidRPr="009419BE">
        <w:rPr>
          <w:rFonts w:ascii="Times New Roman" w:hAnsi="Times New Roman"/>
          <w:sz w:val="24"/>
          <w:szCs w:val="24"/>
        </w:rPr>
        <w:br/>
        <w:t>2.2.</w:t>
      </w:r>
      <w:proofErr w:type="gramEnd"/>
      <w:r w:rsidRPr="009419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19BE">
        <w:rPr>
          <w:rFonts w:ascii="Times New Roman" w:hAnsi="Times New Roman"/>
          <w:sz w:val="24"/>
          <w:szCs w:val="24"/>
        </w:rPr>
        <w:t>Основными показателями развития учащихся являются:</w:t>
      </w:r>
      <w:r w:rsidRPr="009419BE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9419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учебно-познавательного интереса;</w:t>
      </w:r>
      <w:r w:rsidRPr="009419BE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9419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основных ценностных ориентиров, которые определяют мотивационно - </w:t>
      </w:r>
      <w:proofErr w:type="spellStart"/>
      <w:r w:rsidRPr="009419BE">
        <w:rPr>
          <w:rFonts w:ascii="Times New Roman" w:hAnsi="Times New Roman"/>
          <w:sz w:val="24"/>
          <w:szCs w:val="24"/>
        </w:rPr>
        <w:t>потребностную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основу личности и усвоение нравственных норм поведения;</w:t>
      </w:r>
      <w:r w:rsidRPr="009419BE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9419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9B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умений;</w:t>
      </w:r>
      <w:r w:rsidRPr="009419BE">
        <w:rPr>
          <w:rFonts w:ascii="Times New Roman" w:hAnsi="Times New Roman"/>
          <w:sz w:val="24"/>
          <w:szCs w:val="24"/>
        </w:rPr>
        <w:br/>
        <w:t>- способность определять границы своего знания-незнания;</w:t>
      </w:r>
      <w:r w:rsidRPr="009419BE">
        <w:rPr>
          <w:rFonts w:ascii="Times New Roman" w:hAnsi="Times New Roman"/>
          <w:sz w:val="24"/>
          <w:szCs w:val="24"/>
        </w:rPr>
        <w:br/>
        <w:t xml:space="preserve">- </w:t>
      </w:r>
      <w:proofErr w:type="spellStart"/>
      <w:r w:rsidRPr="009419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учебных действий самоконтроля и самооценки как индивидуальных </w:t>
      </w:r>
      <w:proofErr w:type="spellStart"/>
      <w:r w:rsidRPr="009419BE">
        <w:rPr>
          <w:rFonts w:ascii="Times New Roman" w:hAnsi="Times New Roman"/>
          <w:sz w:val="24"/>
          <w:szCs w:val="24"/>
        </w:rPr>
        <w:lastRenderedPageBreak/>
        <w:t>пособностей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субъекта учебной деятельности;</w:t>
      </w:r>
      <w:r w:rsidRPr="009419BE">
        <w:rPr>
          <w:rFonts w:ascii="Times New Roman" w:hAnsi="Times New Roman"/>
          <w:sz w:val="24"/>
          <w:szCs w:val="24"/>
        </w:rPr>
        <w:br/>
        <w:t>- способность к преобразованию изученных способов действия в соответствии с новыми условиями учебной задачи;</w:t>
      </w:r>
      <w:proofErr w:type="gramEnd"/>
      <w:r w:rsidRPr="009419BE">
        <w:rPr>
          <w:rFonts w:ascii="Times New Roman" w:hAnsi="Times New Roman"/>
          <w:sz w:val="24"/>
          <w:szCs w:val="24"/>
        </w:rPr>
        <w:br/>
        <w:t>- самостоятельность суждений, критичность по отношению к своим и чужим действиям;</w:t>
      </w:r>
      <w:r w:rsidRPr="009419BE">
        <w:rPr>
          <w:rFonts w:ascii="Times New Roman" w:hAnsi="Times New Roman"/>
          <w:sz w:val="24"/>
          <w:szCs w:val="24"/>
        </w:rPr>
        <w:br/>
        <w:t xml:space="preserve">- способность к согласованным действиям с учетом позиции </w:t>
      </w:r>
      <w:proofErr w:type="gramStart"/>
      <w:r w:rsidRPr="009419BE">
        <w:rPr>
          <w:rFonts w:ascii="Times New Roman" w:hAnsi="Times New Roman"/>
          <w:sz w:val="24"/>
          <w:szCs w:val="24"/>
        </w:rPr>
        <w:t>другого</w:t>
      </w:r>
      <w:proofErr w:type="gramEnd"/>
      <w:r w:rsidRPr="009419BE">
        <w:rPr>
          <w:rFonts w:ascii="Times New Roman" w:hAnsi="Times New Roman"/>
          <w:sz w:val="24"/>
          <w:szCs w:val="24"/>
        </w:rPr>
        <w:t>.</w:t>
      </w:r>
      <w:r w:rsidRPr="009419BE">
        <w:rPr>
          <w:rFonts w:ascii="Times New Roman" w:hAnsi="Times New Roman"/>
          <w:sz w:val="24"/>
          <w:szCs w:val="24"/>
        </w:rPr>
        <w:br/>
        <w:t>2.3. Динамика развития учащихся фиксируется учителем совместно со школьным психологом на основе итоговых проверочных работ и результатов психолого-педагогической диагностики.</w:t>
      </w:r>
      <w:r w:rsidRPr="009419BE">
        <w:rPr>
          <w:rFonts w:ascii="Times New Roman" w:hAnsi="Times New Roman"/>
          <w:sz w:val="24"/>
          <w:szCs w:val="24"/>
        </w:rPr>
        <w:br/>
      </w:r>
      <w:r w:rsidRPr="009419BE">
        <w:rPr>
          <w:rFonts w:ascii="Times New Roman" w:hAnsi="Times New Roman"/>
          <w:b/>
          <w:sz w:val="24"/>
          <w:szCs w:val="24"/>
        </w:rPr>
        <w:t>3. Контроль и оценка знаний и умений учащихся.</w:t>
      </w:r>
      <w:r w:rsidRPr="009419BE">
        <w:rPr>
          <w:rFonts w:ascii="Times New Roman" w:hAnsi="Times New Roman"/>
          <w:b/>
          <w:sz w:val="24"/>
          <w:szCs w:val="24"/>
        </w:rPr>
        <w:br/>
      </w:r>
      <w:r w:rsidRPr="009419BE">
        <w:rPr>
          <w:rFonts w:ascii="Times New Roman" w:hAnsi="Times New Roman"/>
          <w:sz w:val="24"/>
          <w:szCs w:val="24"/>
        </w:rPr>
        <w:t>3.1. 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  <w:r w:rsidRPr="009419BE">
        <w:rPr>
          <w:rFonts w:ascii="Times New Roman" w:hAnsi="Times New Roman"/>
          <w:sz w:val="24"/>
          <w:szCs w:val="24"/>
        </w:rPr>
        <w:br/>
        <w:t>3.2.  Для отслеживания уровня усвоения знаний и умений используются:</w:t>
      </w:r>
      <w:r w:rsidRPr="009419BE">
        <w:rPr>
          <w:rFonts w:ascii="Times New Roman" w:hAnsi="Times New Roman"/>
          <w:sz w:val="24"/>
          <w:szCs w:val="24"/>
        </w:rPr>
        <w:br/>
        <w:t>- стартовые и итоговые проверочные работы;</w:t>
      </w:r>
      <w:r w:rsidRPr="009419BE">
        <w:rPr>
          <w:rFonts w:ascii="Times New Roman" w:hAnsi="Times New Roman"/>
          <w:sz w:val="24"/>
          <w:szCs w:val="24"/>
        </w:rPr>
        <w:br/>
        <w:t>- текущие проверочные работы;</w:t>
      </w:r>
      <w:r w:rsidRPr="009419BE">
        <w:rPr>
          <w:rFonts w:ascii="Times New Roman" w:hAnsi="Times New Roman"/>
          <w:sz w:val="24"/>
          <w:szCs w:val="24"/>
        </w:rPr>
        <w:br/>
        <w:t>- тестовые диагностические работы;</w:t>
      </w:r>
      <w:r w:rsidRPr="009419BE">
        <w:rPr>
          <w:rFonts w:ascii="Times New Roman" w:hAnsi="Times New Roman"/>
          <w:sz w:val="24"/>
          <w:szCs w:val="24"/>
        </w:rPr>
        <w:br/>
        <w:t>- устный опрос;</w:t>
      </w:r>
      <w:r w:rsidRPr="009419BE">
        <w:rPr>
          <w:rFonts w:ascii="Times New Roman" w:hAnsi="Times New Roman"/>
          <w:sz w:val="24"/>
          <w:szCs w:val="24"/>
        </w:rPr>
        <w:br/>
        <w:t xml:space="preserve">- самопроверка </w:t>
      </w:r>
      <w:proofErr w:type="spellStart"/>
      <w:r w:rsidRPr="009419B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навыков чтения;</w:t>
      </w:r>
      <w:r w:rsidRPr="009419BE">
        <w:rPr>
          <w:rFonts w:ascii="Times New Roman" w:hAnsi="Times New Roman"/>
          <w:sz w:val="24"/>
          <w:szCs w:val="24"/>
        </w:rPr>
        <w:br/>
        <w:t>Стартовая работа 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"Повторение".</w:t>
      </w:r>
      <w:r w:rsidRPr="009419BE">
        <w:rPr>
          <w:rFonts w:ascii="Times New Roman" w:hAnsi="Times New Roman"/>
          <w:sz w:val="24"/>
          <w:szCs w:val="24"/>
        </w:rPr>
        <w:br/>
        <w:t>Текущий контроль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  <w:r w:rsidRPr="009419BE">
        <w:rPr>
          <w:rFonts w:ascii="Times New Roman" w:hAnsi="Times New Roman"/>
          <w:sz w:val="24"/>
          <w:szCs w:val="24"/>
        </w:rPr>
        <w:br/>
        <w:t>Тематические проверочные работы проводятся после изучения наиболее значительных тем программы.</w:t>
      </w:r>
      <w:r w:rsidRPr="009419BE">
        <w:rPr>
          <w:rFonts w:ascii="Times New Roman" w:hAnsi="Times New Roman"/>
          <w:sz w:val="24"/>
          <w:szCs w:val="24"/>
        </w:rPr>
        <w:br/>
        <w:t>Тестовые работы по математике, русскому языку включают задания, направленные на проверку пооперационного состава действия, которым необходимо овладеть в рамках данной учебной темы.</w:t>
      </w:r>
      <w:r w:rsidRPr="009419BE">
        <w:rPr>
          <w:rFonts w:ascii="Times New Roman" w:hAnsi="Times New Roman"/>
          <w:sz w:val="24"/>
          <w:szCs w:val="24"/>
        </w:rPr>
        <w:br/>
        <w:t>Самопроверка навыков чтения осуществляется не реже одного раза в четверть в 1 классах начальной школы.</w:t>
      </w:r>
      <w:r w:rsidRPr="009419BE">
        <w:rPr>
          <w:rFonts w:ascii="Times New Roman" w:hAnsi="Times New Roman"/>
          <w:sz w:val="24"/>
          <w:szCs w:val="24"/>
        </w:rPr>
        <w:br/>
        <w:t>Итоговые контрольные работы проводятся в конце учебного полугодия, года.</w:t>
      </w:r>
      <w:r w:rsidRPr="009419BE">
        <w:rPr>
          <w:rFonts w:ascii="Times New Roman" w:hAnsi="Times New Roman"/>
          <w:sz w:val="24"/>
          <w:szCs w:val="24"/>
        </w:rPr>
        <w:br/>
        <w:t>3.3. Качественная характеристика знаний, умений и навыков составляется на основе содержательной оценки учителя, рефлексивной самооценки ученика.</w:t>
      </w:r>
      <w:r w:rsidRPr="009419BE">
        <w:rPr>
          <w:rFonts w:ascii="Times New Roman" w:hAnsi="Times New Roman"/>
          <w:sz w:val="24"/>
          <w:szCs w:val="24"/>
        </w:rPr>
        <w:br/>
        <w:t>3.4. Количественная характеристика знаний, умений и навыков определяется на основе результатов проверочных работ по предмету.</w:t>
      </w:r>
      <w:r w:rsidRPr="009419BE">
        <w:rPr>
          <w:rFonts w:ascii="Times New Roman" w:hAnsi="Times New Roman"/>
          <w:sz w:val="24"/>
          <w:szCs w:val="24"/>
        </w:rPr>
        <w:br/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 Процентное соотношение оценочных суждений при определении уровня овладения знаниями, умениями и навыками:</w:t>
      </w:r>
      <w:r w:rsidRPr="009419BE">
        <w:rPr>
          <w:rFonts w:ascii="Times New Roman" w:hAnsi="Times New Roman"/>
          <w:sz w:val="24"/>
          <w:szCs w:val="24"/>
        </w:rPr>
        <w:br/>
        <w:t>- оптимальный уровень – 100 - 80%;</w:t>
      </w:r>
      <w:r w:rsidRPr="009419BE">
        <w:rPr>
          <w:rFonts w:ascii="Times New Roman" w:hAnsi="Times New Roman"/>
          <w:sz w:val="24"/>
          <w:szCs w:val="24"/>
        </w:rPr>
        <w:br/>
        <w:t>- допустимый уровень - 79- 65 %;</w:t>
      </w:r>
      <w:r w:rsidRPr="009419BE">
        <w:rPr>
          <w:rFonts w:ascii="Times New Roman" w:hAnsi="Times New Roman"/>
          <w:sz w:val="24"/>
          <w:szCs w:val="24"/>
        </w:rPr>
        <w:br/>
        <w:t>- критический уровень - 64- 50 %;</w:t>
      </w:r>
      <w:r w:rsidRPr="009419BE">
        <w:rPr>
          <w:rFonts w:ascii="Times New Roman" w:hAnsi="Times New Roman"/>
          <w:sz w:val="24"/>
          <w:szCs w:val="24"/>
        </w:rPr>
        <w:br/>
        <w:t>- ниже допустимый уровень - менее 50 %.</w:t>
      </w:r>
      <w:r w:rsidRPr="009419BE">
        <w:rPr>
          <w:rFonts w:ascii="Times New Roman" w:hAnsi="Times New Roman"/>
          <w:sz w:val="24"/>
          <w:szCs w:val="24"/>
        </w:rPr>
        <w:br/>
        <w:t>3.5. В конце изучения каждой темы подводятся промежуточные итоги усвоения предмета на основе анализа учебных достижений учащихся.</w:t>
      </w:r>
      <w:r w:rsidRPr="009419BE">
        <w:rPr>
          <w:rFonts w:ascii="Times New Roman" w:hAnsi="Times New Roman"/>
          <w:sz w:val="24"/>
          <w:szCs w:val="24"/>
        </w:rPr>
        <w:br/>
        <w:t xml:space="preserve">3.6.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</w:t>
      </w:r>
      <w:r w:rsidRPr="009419BE">
        <w:rPr>
          <w:rFonts w:ascii="Times New Roman" w:hAnsi="Times New Roman"/>
          <w:sz w:val="24"/>
          <w:szCs w:val="24"/>
        </w:rPr>
        <w:lastRenderedPageBreak/>
        <w:t>работы по предмету.</w:t>
      </w:r>
      <w:r w:rsidRPr="009419BE">
        <w:rPr>
          <w:rFonts w:ascii="Times New Roman" w:hAnsi="Times New Roman"/>
          <w:sz w:val="24"/>
          <w:szCs w:val="24"/>
        </w:rPr>
        <w:br/>
      </w:r>
      <w:r w:rsidRPr="009419BE">
        <w:rPr>
          <w:rFonts w:ascii="Times New Roman" w:hAnsi="Times New Roman"/>
          <w:b/>
          <w:sz w:val="24"/>
          <w:szCs w:val="24"/>
        </w:rPr>
        <w:t>4. Ведение документации</w:t>
      </w:r>
      <w:r>
        <w:rPr>
          <w:rFonts w:ascii="Times New Roman" w:hAnsi="Times New Roman"/>
          <w:sz w:val="24"/>
          <w:szCs w:val="24"/>
        </w:rPr>
        <w:t>.</w:t>
      </w:r>
      <w:r w:rsidRPr="009419BE">
        <w:rPr>
          <w:rFonts w:ascii="Times New Roman" w:hAnsi="Times New Roman"/>
          <w:sz w:val="24"/>
          <w:szCs w:val="24"/>
        </w:rPr>
        <w:br/>
        <w:t>4.1. Документация учителя:</w:t>
      </w:r>
      <w:r w:rsidRPr="009419BE">
        <w:rPr>
          <w:rFonts w:ascii="Times New Roman" w:hAnsi="Times New Roman"/>
          <w:sz w:val="24"/>
          <w:szCs w:val="24"/>
        </w:rPr>
        <w:br/>
        <w:t>4.1.1.  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</w:t>
      </w:r>
      <w:r w:rsidRPr="009419BE">
        <w:rPr>
          <w:rFonts w:ascii="Times New Roman" w:hAnsi="Times New Roman"/>
          <w:sz w:val="24"/>
          <w:szCs w:val="24"/>
        </w:rPr>
        <w:br/>
        <w:t>4.1.2 Классный журнал является главным документом учителя и заполняется соответственно программе. Отметки в 1 классе в классный журнал не выставляются.</w:t>
      </w:r>
      <w:r w:rsidRPr="009419BE">
        <w:rPr>
          <w:rFonts w:ascii="Times New Roman" w:hAnsi="Times New Roman"/>
          <w:sz w:val="24"/>
          <w:szCs w:val="24"/>
        </w:rPr>
        <w:br/>
        <w:t>4.1.3. Для того</w:t>
      </w:r>
      <w:proofErr w:type="gramStart"/>
      <w:r w:rsidRPr="009419BE">
        <w:rPr>
          <w:rFonts w:ascii="Times New Roman" w:hAnsi="Times New Roman"/>
          <w:sz w:val="24"/>
          <w:szCs w:val="24"/>
        </w:rPr>
        <w:t>,</w:t>
      </w:r>
      <w:proofErr w:type="gramEnd"/>
      <w:r w:rsidRPr="009419BE">
        <w:rPr>
          <w:rFonts w:ascii="Times New Roman" w:hAnsi="Times New Roman"/>
          <w:sz w:val="24"/>
          <w:szCs w:val="24"/>
        </w:rPr>
        <w:t xml:space="preserve"> чтобы правильно оценить работу каждого ученика в конце года, учитель ведет систематический учет усвоения детьми тех знаний, умений и навыков, которые внесены в основные требования программы по каждому учебному предмету.</w:t>
      </w:r>
      <w:r w:rsidRPr="009419BE">
        <w:rPr>
          <w:rFonts w:ascii="Times New Roman" w:hAnsi="Times New Roman"/>
          <w:sz w:val="24"/>
          <w:szCs w:val="24"/>
        </w:rPr>
        <w:br/>
        <w:t> 4.1.4. В конце учебного года учитель составляет содержательный анализ своей педагогической деятельности, учитывая следующее:</w:t>
      </w:r>
      <w:r w:rsidRPr="009419BE">
        <w:rPr>
          <w:rFonts w:ascii="Times New Roman" w:hAnsi="Times New Roman"/>
          <w:sz w:val="24"/>
          <w:szCs w:val="24"/>
        </w:rPr>
        <w:br/>
        <w:t> </w:t>
      </w:r>
      <w:proofErr w:type="gramStart"/>
      <w:r w:rsidRPr="009419BE">
        <w:rPr>
          <w:rFonts w:ascii="Times New Roman" w:hAnsi="Times New Roman"/>
          <w:sz w:val="24"/>
          <w:szCs w:val="24"/>
        </w:rPr>
        <w:t>-д</w:t>
      </w:r>
      <w:proofErr w:type="gramEnd"/>
      <w:r w:rsidRPr="009419BE">
        <w:rPr>
          <w:rFonts w:ascii="Times New Roman" w:hAnsi="Times New Roman"/>
          <w:sz w:val="24"/>
          <w:szCs w:val="24"/>
        </w:rPr>
        <w:t>инамику развития учащихся за учебный период;</w:t>
      </w:r>
      <w:r w:rsidRPr="009419BE">
        <w:rPr>
          <w:rFonts w:ascii="Times New Roman" w:hAnsi="Times New Roman"/>
          <w:sz w:val="24"/>
          <w:szCs w:val="24"/>
        </w:rPr>
        <w:br/>
        <w:t>- уровень усвоения учащимися знаний и умений по основным темам;</w:t>
      </w:r>
      <w:r w:rsidRPr="009419BE">
        <w:rPr>
          <w:rFonts w:ascii="Times New Roman" w:hAnsi="Times New Roman"/>
          <w:sz w:val="24"/>
          <w:szCs w:val="24"/>
        </w:rPr>
        <w:br/>
        <w:t xml:space="preserve">- уровень </w:t>
      </w:r>
      <w:proofErr w:type="spellStart"/>
      <w:r w:rsidRPr="009419B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основных компонентов учебной деятельности учащихся;</w:t>
      </w:r>
      <w:r w:rsidRPr="009419BE">
        <w:rPr>
          <w:rFonts w:ascii="Times New Roman" w:hAnsi="Times New Roman"/>
          <w:sz w:val="24"/>
          <w:szCs w:val="24"/>
        </w:rPr>
        <w:br/>
        <w:t>- сведения о выполнении программы с указанием успехов и возникших трудностей;</w:t>
      </w:r>
      <w:r w:rsidRPr="009419BE">
        <w:rPr>
          <w:rFonts w:ascii="Times New Roman" w:hAnsi="Times New Roman"/>
          <w:sz w:val="24"/>
          <w:szCs w:val="24"/>
        </w:rPr>
        <w:br/>
        <w:t>- выводы о причинах проблем, неудач и предложения по их преодолению.</w:t>
      </w:r>
      <w:r w:rsidRPr="009419BE">
        <w:rPr>
          <w:rFonts w:ascii="Times New Roman" w:hAnsi="Times New Roman"/>
          <w:sz w:val="24"/>
          <w:szCs w:val="24"/>
        </w:rPr>
        <w:br/>
        <w:t>4.2.  Документация учащихся:</w:t>
      </w:r>
      <w:r w:rsidRPr="009419BE">
        <w:rPr>
          <w:rFonts w:ascii="Times New Roman" w:hAnsi="Times New Roman"/>
          <w:sz w:val="24"/>
          <w:szCs w:val="24"/>
        </w:rPr>
        <w:br/>
        <w:t>Для выполнения итоговых и тематических контрольных работ по русскому языку и математике вводятся специальные тетради (листы), которые на протяжении года хранятся в школе и выдаются учащимся для выполнения контрольных работ и работ над ошибками.</w:t>
      </w:r>
      <w:r w:rsidRPr="009419BE">
        <w:rPr>
          <w:rFonts w:ascii="Times New Roman" w:hAnsi="Times New Roman"/>
          <w:sz w:val="24"/>
          <w:szCs w:val="24"/>
        </w:rPr>
        <w:br/>
        <w:t>4.3. Администрация школы:</w:t>
      </w:r>
      <w:r w:rsidRPr="009419BE">
        <w:rPr>
          <w:rFonts w:ascii="Times New Roman" w:hAnsi="Times New Roman"/>
          <w:sz w:val="24"/>
          <w:szCs w:val="24"/>
        </w:rPr>
        <w:br/>
        <w:t>4.3.1.  В своей деятельности администрация школы использует для анализа все необходимые материалы учителей, учащихся и психолога (классный журнал, содержательный анализ педагогической деятельности учителя за год, анализ проверочных и контрольных работ, тетради учащихся, результаты психолого-педагогической диагностики) для создания целостной картины учебно-воспитательного процесса в начальной школе.</w:t>
      </w:r>
      <w:r w:rsidRPr="009419BE">
        <w:rPr>
          <w:rFonts w:ascii="Times New Roman" w:hAnsi="Times New Roman"/>
          <w:sz w:val="24"/>
          <w:szCs w:val="24"/>
        </w:rPr>
        <w:br/>
        <w:t>4.3.2.  Все материалы, получаемые от участников учебного процесса, администрация классифицирует, используя информационные технологии, с целью определения динамики в развитии и образовании учащихся в течение первого класса.</w:t>
      </w:r>
      <w:r w:rsidRPr="009419BE">
        <w:rPr>
          <w:rFonts w:ascii="Times New Roman" w:hAnsi="Times New Roman"/>
          <w:sz w:val="24"/>
          <w:szCs w:val="24"/>
        </w:rPr>
        <w:br/>
        <w:t xml:space="preserve">4.3.3.  По итогам года на основе получаемых материалов от учителей администрация проводит анализ работы педагогического коллектива, определяя "проблемные" места, достижения и </w:t>
      </w:r>
      <w:proofErr w:type="gramStart"/>
      <w:r w:rsidRPr="009419BE">
        <w:rPr>
          <w:rFonts w:ascii="Times New Roman" w:hAnsi="Times New Roman"/>
          <w:sz w:val="24"/>
          <w:szCs w:val="24"/>
        </w:rPr>
        <w:t>трудности</w:t>
      </w:r>
      <w:proofErr w:type="gramEnd"/>
      <w:r w:rsidRPr="009419BE">
        <w:rPr>
          <w:rFonts w:ascii="Times New Roman" w:hAnsi="Times New Roman"/>
          <w:sz w:val="24"/>
          <w:szCs w:val="24"/>
        </w:rPr>
        <w:t xml:space="preserve"> как учащихся, так и учителей, и на их основе определяет стратегические задачи на последующий год обучения.</w:t>
      </w:r>
      <w:r w:rsidRPr="009419BE">
        <w:rPr>
          <w:rFonts w:ascii="Times New Roman" w:hAnsi="Times New Roman"/>
          <w:sz w:val="24"/>
          <w:szCs w:val="24"/>
        </w:rPr>
        <w:br/>
      </w:r>
      <w:r w:rsidRPr="009419BE">
        <w:rPr>
          <w:rFonts w:ascii="Times New Roman" w:hAnsi="Times New Roman"/>
          <w:b/>
          <w:sz w:val="24"/>
          <w:szCs w:val="24"/>
        </w:rPr>
        <w:t>5. Права и обязанности субъектов контрольно-оценочной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9419BE">
        <w:rPr>
          <w:rFonts w:ascii="Times New Roman" w:hAnsi="Times New Roman"/>
          <w:sz w:val="24"/>
          <w:szCs w:val="24"/>
        </w:rPr>
        <w:br/>
        <w:t xml:space="preserve">5.1.  Между учителями, учащимися, родителями учащихся и администрацией школы в рамках </w:t>
      </w:r>
      <w:proofErr w:type="spellStart"/>
      <w:r w:rsidRPr="009419BE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обучения необходимо строить равноправное сотрудничество. Каждый из участников такого сотрудничества имеет </w:t>
      </w:r>
      <w:proofErr w:type="gramStart"/>
      <w:r w:rsidRPr="009419BE">
        <w:rPr>
          <w:rFonts w:ascii="Times New Roman" w:hAnsi="Times New Roman"/>
          <w:sz w:val="24"/>
          <w:szCs w:val="24"/>
        </w:rPr>
        <w:t>право</w:t>
      </w:r>
      <w:proofErr w:type="gramEnd"/>
      <w:r w:rsidRPr="009419BE">
        <w:rPr>
          <w:rFonts w:ascii="Times New Roman" w:hAnsi="Times New Roman"/>
          <w:sz w:val="24"/>
          <w:szCs w:val="24"/>
        </w:rPr>
        <w:t xml:space="preserve"> прежде всего на самооценку своей деятельности, на свое особое аргументированное мнение по поводу оценки одного субъекта деятельности другим.</w:t>
      </w:r>
      <w:r w:rsidRPr="009419BE">
        <w:rPr>
          <w:rFonts w:ascii="Times New Roman" w:hAnsi="Times New Roman"/>
          <w:sz w:val="24"/>
          <w:szCs w:val="24"/>
        </w:rPr>
        <w:br/>
        <w:t>5.2. Права и обязанности учащихся</w:t>
      </w:r>
      <w:r w:rsidRPr="009419BE">
        <w:rPr>
          <w:rFonts w:ascii="Times New Roman" w:hAnsi="Times New Roman"/>
          <w:sz w:val="24"/>
          <w:szCs w:val="24"/>
        </w:rPr>
        <w:br/>
        <w:t xml:space="preserve">5.2.1. </w:t>
      </w:r>
      <w:proofErr w:type="gramStart"/>
      <w:r w:rsidRPr="009419BE">
        <w:rPr>
          <w:rFonts w:ascii="Times New Roman" w:hAnsi="Times New Roman"/>
          <w:sz w:val="24"/>
          <w:szCs w:val="24"/>
        </w:rPr>
        <w:t>Учащиеся имеют право:</w:t>
      </w:r>
      <w:r w:rsidRPr="009419BE">
        <w:rPr>
          <w:rFonts w:ascii="Times New Roman" w:hAnsi="Times New Roman"/>
          <w:sz w:val="24"/>
          <w:szCs w:val="24"/>
        </w:rPr>
        <w:br/>
        <w:t>- на собственную оценку своих достижений и трудностей;</w:t>
      </w:r>
      <w:r w:rsidRPr="009419BE">
        <w:rPr>
          <w:rFonts w:ascii="Times New Roman" w:hAnsi="Times New Roman"/>
          <w:sz w:val="24"/>
          <w:szCs w:val="24"/>
        </w:rPr>
        <w:br/>
        <w:t>- на оценку своей работы учителем;</w:t>
      </w:r>
      <w:r w:rsidRPr="009419BE">
        <w:rPr>
          <w:rFonts w:ascii="Times New Roman" w:hAnsi="Times New Roman"/>
          <w:sz w:val="24"/>
          <w:szCs w:val="24"/>
        </w:rPr>
        <w:br/>
        <w:t>- на оценку проявления творчества и инициативы во всех сферах школьной жизни;</w:t>
      </w:r>
      <w:r w:rsidRPr="009419BE">
        <w:rPr>
          <w:rFonts w:ascii="Times New Roman" w:hAnsi="Times New Roman"/>
          <w:sz w:val="24"/>
          <w:szCs w:val="24"/>
        </w:rPr>
        <w:br/>
        <w:t>- на ошибку и время для ее ликвидации;</w:t>
      </w:r>
      <w:r w:rsidRPr="009419BE">
        <w:rPr>
          <w:rFonts w:ascii="Times New Roman" w:hAnsi="Times New Roman"/>
          <w:sz w:val="24"/>
          <w:szCs w:val="24"/>
        </w:rPr>
        <w:br/>
        <w:t>- на участие в разработке критериев оценивания своей работы;</w:t>
      </w:r>
      <w:r w:rsidRPr="009419BE">
        <w:rPr>
          <w:rFonts w:ascii="Times New Roman" w:hAnsi="Times New Roman"/>
          <w:sz w:val="24"/>
          <w:szCs w:val="24"/>
        </w:rPr>
        <w:br/>
      </w:r>
      <w:r w:rsidRPr="009419BE">
        <w:rPr>
          <w:rFonts w:ascii="Times New Roman" w:hAnsi="Times New Roman"/>
          <w:sz w:val="24"/>
          <w:szCs w:val="24"/>
        </w:rPr>
        <w:lastRenderedPageBreak/>
        <w:t>- на самостоятельный выбор уровня сложности проверочных заданий;</w:t>
      </w:r>
      <w:r w:rsidRPr="009419BE">
        <w:rPr>
          <w:rFonts w:ascii="Times New Roman" w:hAnsi="Times New Roman"/>
          <w:sz w:val="24"/>
          <w:szCs w:val="24"/>
        </w:rPr>
        <w:br/>
        <w:t>- на предоставление и публичную защиту результатов своей деятельности.</w:t>
      </w:r>
      <w:r w:rsidRPr="009419BE">
        <w:rPr>
          <w:rFonts w:ascii="Times New Roman" w:hAnsi="Times New Roman"/>
          <w:sz w:val="24"/>
          <w:szCs w:val="24"/>
        </w:rPr>
        <w:br/>
        <w:t>5.2.2.</w:t>
      </w:r>
      <w:proofErr w:type="gramEnd"/>
      <w:r w:rsidRPr="009419BE">
        <w:rPr>
          <w:rFonts w:ascii="Times New Roman" w:hAnsi="Times New Roman"/>
          <w:sz w:val="24"/>
          <w:szCs w:val="24"/>
        </w:rPr>
        <w:t xml:space="preserve"> Учащиеся обязаны:</w:t>
      </w:r>
      <w:r w:rsidRPr="009419BE">
        <w:rPr>
          <w:rFonts w:ascii="Times New Roman" w:hAnsi="Times New Roman"/>
          <w:sz w:val="24"/>
          <w:szCs w:val="24"/>
        </w:rPr>
        <w:br/>
        <w:t>- по возможности проявлять оценочную самостоятельность в учебной работе;</w:t>
      </w:r>
      <w:r w:rsidRPr="009419BE">
        <w:rPr>
          <w:rFonts w:ascii="Times New Roman" w:hAnsi="Times New Roman"/>
          <w:sz w:val="24"/>
          <w:szCs w:val="24"/>
        </w:rPr>
        <w:br/>
        <w:t>- осваивать способы осуществления контроля и оценки;</w:t>
      </w:r>
      <w:r w:rsidRPr="009419BE">
        <w:rPr>
          <w:rFonts w:ascii="Times New Roman" w:hAnsi="Times New Roman"/>
          <w:sz w:val="24"/>
          <w:szCs w:val="24"/>
        </w:rPr>
        <w:br/>
        <w:t>- иметь рабочие тетради, тетради для контрольных работ, в которых отражается контрольно-оценочная деятельность ученика.</w:t>
      </w:r>
      <w:r w:rsidRPr="009419BE">
        <w:rPr>
          <w:rFonts w:ascii="Times New Roman" w:hAnsi="Times New Roman"/>
          <w:sz w:val="24"/>
          <w:szCs w:val="24"/>
        </w:rPr>
        <w:br/>
        <w:t>5.3 Права и обязанности учителя</w:t>
      </w:r>
      <w:r w:rsidRPr="009419BE">
        <w:rPr>
          <w:rFonts w:ascii="Times New Roman" w:hAnsi="Times New Roman"/>
          <w:sz w:val="24"/>
          <w:szCs w:val="24"/>
        </w:rPr>
        <w:br/>
        <w:t>5.3.1. Учитель имеет право:</w:t>
      </w:r>
      <w:r w:rsidRPr="009419BE">
        <w:rPr>
          <w:rFonts w:ascii="Times New Roman" w:hAnsi="Times New Roman"/>
          <w:sz w:val="24"/>
          <w:szCs w:val="24"/>
        </w:rPr>
        <w:br/>
        <w:t>- иметь свое оценочное суждение по поводу работы учащихся; </w:t>
      </w:r>
      <w:r w:rsidRPr="009419BE">
        <w:rPr>
          <w:rFonts w:ascii="Times New Roman" w:hAnsi="Times New Roman"/>
          <w:sz w:val="24"/>
          <w:szCs w:val="24"/>
        </w:rPr>
        <w:br/>
        <w:t>- самостоятельно определять приемлемые для него формы учета учебных достижений учащихся.</w:t>
      </w:r>
      <w:r w:rsidRPr="009419BE">
        <w:rPr>
          <w:rFonts w:ascii="Times New Roman" w:hAnsi="Times New Roman"/>
          <w:sz w:val="24"/>
          <w:szCs w:val="24"/>
        </w:rPr>
        <w:br/>
        <w:t xml:space="preserve">5.3.2. </w:t>
      </w:r>
      <w:proofErr w:type="gramStart"/>
      <w:r w:rsidRPr="009419BE">
        <w:rPr>
          <w:rFonts w:ascii="Times New Roman" w:hAnsi="Times New Roman"/>
          <w:sz w:val="24"/>
          <w:szCs w:val="24"/>
        </w:rPr>
        <w:t>Учитель обязан:</w:t>
      </w:r>
      <w:r w:rsidRPr="009419BE">
        <w:rPr>
          <w:rFonts w:ascii="Times New Roman" w:hAnsi="Times New Roman"/>
          <w:sz w:val="24"/>
          <w:szCs w:val="24"/>
        </w:rPr>
        <w:br/>
        <w:t xml:space="preserve">- соблюдать основные Положения </w:t>
      </w:r>
      <w:proofErr w:type="spellStart"/>
      <w:r w:rsidRPr="009419BE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обучения;</w:t>
      </w:r>
      <w:r w:rsidRPr="009419BE">
        <w:rPr>
          <w:rFonts w:ascii="Times New Roman" w:hAnsi="Times New Roman"/>
          <w:sz w:val="24"/>
          <w:szCs w:val="24"/>
        </w:rPr>
        <w:br/>
        <w:t>- соблюдать педагогический такт при оценке результатов деятельности учащихся;</w:t>
      </w:r>
      <w:r w:rsidRPr="009419BE">
        <w:rPr>
          <w:rFonts w:ascii="Times New Roman" w:hAnsi="Times New Roman"/>
          <w:sz w:val="24"/>
          <w:szCs w:val="24"/>
        </w:rPr>
        <w:br/>
        <w:t>- работать над формированием у учащихся самоконтроля и самооценки;</w:t>
      </w:r>
      <w:r w:rsidRPr="009419BE">
        <w:rPr>
          <w:rFonts w:ascii="Times New Roman" w:hAnsi="Times New Roman"/>
          <w:sz w:val="24"/>
          <w:szCs w:val="24"/>
        </w:rPr>
        <w:br/>
        <w:t>- 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  <w:proofErr w:type="gramEnd"/>
      <w:r w:rsidRPr="009419BE">
        <w:rPr>
          <w:rFonts w:ascii="Times New Roman" w:hAnsi="Times New Roman"/>
          <w:sz w:val="24"/>
          <w:szCs w:val="24"/>
        </w:rPr>
        <w:br/>
        <w:t xml:space="preserve">- фиксировать динамику развития и </w:t>
      </w:r>
      <w:proofErr w:type="spellStart"/>
      <w:r w:rsidRPr="009419B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ученика только относительно его собственных возможностей и достижений;</w:t>
      </w:r>
      <w:r w:rsidRPr="009419BE">
        <w:rPr>
          <w:rFonts w:ascii="Times New Roman" w:hAnsi="Times New Roman"/>
          <w:sz w:val="24"/>
          <w:szCs w:val="24"/>
        </w:rPr>
        <w:br/>
        <w:t>- доводить до сведения родителей достижения и успехи учащихся.</w:t>
      </w:r>
      <w:r w:rsidRPr="009419BE">
        <w:rPr>
          <w:rFonts w:ascii="Times New Roman" w:hAnsi="Times New Roman"/>
          <w:sz w:val="24"/>
          <w:szCs w:val="24"/>
        </w:rPr>
        <w:br/>
        <w:t>5.4. Права и обязанности родителей</w:t>
      </w:r>
      <w:r w:rsidRPr="009419BE">
        <w:rPr>
          <w:rFonts w:ascii="Times New Roman" w:hAnsi="Times New Roman"/>
          <w:sz w:val="24"/>
          <w:szCs w:val="24"/>
        </w:rPr>
        <w:br/>
        <w:t>5.4.1. Родитель имеет право:</w:t>
      </w:r>
      <w:r w:rsidRPr="009419BE">
        <w:rPr>
          <w:rFonts w:ascii="Times New Roman" w:hAnsi="Times New Roman"/>
          <w:sz w:val="24"/>
          <w:szCs w:val="24"/>
        </w:rPr>
        <w:br/>
        <w:t>- знать о принципах и способах оценивания достижений в данной школе;</w:t>
      </w:r>
      <w:r w:rsidRPr="009419BE">
        <w:rPr>
          <w:rFonts w:ascii="Times New Roman" w:hAnsi="Times New Roman"/>
          <w:sz w:val="24"/>
          <w:szCs w:val="24"/>
        </w:rPr>
        <w:br/>
        <w:t>- получать достоверную информацию об успехах и достижениях своего ребенка;</w:t>
      </w:r>
      <w:r w:rsidRPr="009419BE">
        <w:rPr>
          <w:rFonts w:ascii="Times New Roman" w:hAnsi="Times New Roman"/>
          <w:sz w:val="24"/>
          <w:szCs w:val="24"/>
        </w:rPr>
        <w:br/>
        <w:t>- получать индивидуальные консультации учителя по преодолению проблем и трудностей в обучении своего ребенка.</w:t>
      </w:r>
      <w:r w:rsidRPr="009419BE">
        <w:rPr>
          <w:rFonts w:ascii="Times New Roman" w:hAnsi="Times New Roman"/>
          <w:sz w:val="24"/>
          <w:szCs w:val="24"/>
        </w:rPr>
        <w:br/>
        <w:t>5.4.2. Родитель обязан:</w:t>
      </w:r>
      <w:r w:rsidRPr="009419BE">
        <w:rPr>
          <w:rFonts w:ascii="Times New Roman" w:hAnsi="Times New Roman"/>
          <w:sz w:val="24"/>
          <w:szCs w:val="24"/>
        </w:rPr>
        <w:br/>
        <w:t>- соблюдать такт по отношению к ребенку;</w:t>
      </w:r>
      <w:r w:rsidRPr="009419BE">
        <w:rPr>
          <w:rFonts w:ascii="Times New Roman" w:hAnsi="Times New Roman"/>
          <w:sz w:val="24"/>
          <w:szCs w:val="24"/>
        </w:rPr>
        <w:br/>
        <w:t>- информировать учителя о возможных трудностях и проблемах ребенка, с которыми родитель сталкивается в домашних условиях;</w:t>
      </w:r>
      <w:r w:rsidRPr="009419BE">
        <w:rPr>
          <w:rFonts w:ascii="Times New Roman" w:hAnsi="Times New Roman"/>
          <w:sz w:val="24"/>
          <w:szCs w:val="24"/>
        </w:rPr>
        <w:br/>
        <w:t>- посещать родительские собрания, на которых проводится просветительская работа по оказанию помощи в образовании их детей.</w:t>
      </w:r>
      <w:r w:rsidRPr="009419BE">
        <w:rPr>
          <w:rFonts w:ascii="Times New Roman" w:hAnsi="Times New Roman"/>
          <w:sz w:val="24"/>
          <w:szCs w:val="24"/>
        </w:rPr>
        <w:br/>
      </w:r>
      <w:r w:rsidRPr="009419BE">
        <w:rPr>
          <w:rFonts w:ascii="Times New Roman" w:hAnsi="Times New Roman"/>
          <w:b/>
          <w:sz w:val="24"/>
          <w:szCs w:val="24"/>
        </w:rPr>
        <w:t>6. Ответственность сторон</w:t>
      </w:r>
      <w:r>
        <w:rPr>
          <w:rFonts w:ascii="Times New Roman" w:hAnsi="Times New Roman"/>
          <w:sz w:val="24"/>
          <w:szCs w:val="24"/>
        </w:rPr>
        <w:t>.</w:t>
      </w:r>
      <w:r w:rsidRPr="009419BE">
        <w:rPr>
          <w:rFonts w:ascii="Times New Roman" w:hAnsi="Times New Roman"/>
          <w:sz w:val="24"/>
          <w:szCs w:val="24"/>
        </w:rPr>
        <w:br/>
        <w:t xml:space="preserve">6.1.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</w:t>
      </w:r>
      <w:proofErr w:type="gramStart"/>
      <w:r w:rsidRPr="009419BE">
        <w:rPr>
          <w:rFonts w:ascii="Times New Roman" w:hAnsi="Times New Roman"/>
          <w:sz w:val="24"/>
          <w:szCs w:val="24"/>
        </w:rPr>
        <w:t>-с</w:t>
      </w:r>
      <w:proofErr w:type="gramEnd"/>
      <w:r w:rsidRPr="009419BE">
        <w:rPr>
          <w:rFonts w:ascii="Times New Roman" w:hAnsi="Times New Roman"/>
          <w:sz w:val="24"/>
          <w:szCs w:val="24"/>
        </w:rPr>
        <w:t>тановления учебной самостоятельности (умения учиться) младших школьников.</w:t>
      </w:r>
      <w:r w:rsidRPr="009419BE">
        <w:rPr>
          <w:rFonts w:ascii="Times New Roman" w:hAnsi="Times New Roman"/>
          <w:sz w:val="24"/>
          <w:szCs w:val="24"/>
        </w:rPr>
        <w:br/>
        <w:t xml:space="preserve">6.2. </w:t>
      </w:r>
      <w:proofErr w:type="gramStart"/>
      <w:r w:rsidRPr="009419BE">
        <w:rPr>
          <w:rFonts w:ascii="Times New Roman" w:hAnsi="Times New Roman"/>
          <w:sz w:val="24"/>
          <w:szCs w:val="24"/>
        </w:rPr>
        <w:t xml:space="preserve">При нарушении основных принципов </w:t>
      </w:r>
      <w:proofErr w:type="spellStart"/>
      <w:r w:rsidRPr="009419BE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9419BE">
        <w:rPr>
          <w:rFonts w:ascii="Times New Roman" w:hAnsi="Times New Roman"/>
          <w:sz w:val="24"/>
          <w:szCs w:val="24"/>
        </w:rPr>
        <w:t xml:space="preserve"> обучения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порядком.</w:t>
      </w:r>
      <w:r w:rsidRPr="009419BE">
        <w:rPr>
          <w:rFonts w:ascii="Times New Roman" w:hAnsi="Times New Roman"/>
          <w:sz w:val="24"/>
          <w:szCs w:val="24"/>
        </w:rPr>
        <w:br/>
        <w:t>6.3.</w:t>
      </w:r>
      <w:proofErr w:type="gramEnd"/>
      <w:r w:rsidRPr="009419BE">
        <w:rPr>
          <w:rFonts w:ascii="Times New Roman" w:hAnsi="Times New Roman"/>
          <w:sz w:val="24"/>
          <w:szCs w:val="24"/>
        </w:rPr>
        <w:t xml:space="preserve"> Нарушение правил оценочной деятельности, несоблюдение педагогического такта являются предметом административного разбирательства и общественного порицания.</w:t>
      </w:r>
      <w:r w:rsidRPr="009419BE">
        <w:rPr>
          <w:rFonts w:ascii="Times New Roman" w:hAnsi="Times New Roman"/>
          <w:sz w:val="24"/>
          <w:szCs w:val="24"/>
        </w:rPr>
        <w:br/>
      </w:r>
    </w:p>
    <w:sectPr w:rsidR="009419BE" w:rsidRPr="009419BE" w:rsidSect="009419BE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9BE"/>
    <w:rsid w:val="004D6D21"/>
    <w:rsid w:val="008D3D49"/>
    <w:rsid w:val="009419BE"/>
    <w:rsid w:val="00D6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2167</Words>
  <Characters>12354</Characters>
  <Application>Microsoft Office Word</Application>
  <DocSecurity>0</DocSecurity>
  <Lines>102</Lines>
  <Paragraphs>28</Paragraphs>
  <ScaleCrop>false</ScaleCrop>
  <Company>User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2014-01-29T06:36:00Z</cp:lastPrinted>
  <dcterms:created xsi:type="dcterms:W3CDTF">2011-12-09T11:27:00Z</dcterms:created>
  <dcterms:modified xsi:type="dcterms:W3CDTF">2014-01-29T06:37:00Z</dcterms:modified>
</cp:coreProperties>
</file>